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B5C7C" w14:textId="7AC74C8F" w:rsidR="00377DE7" w:rsidRDefault="004E1490" w:rsidP="00B708E7">
      <w:pPr>
        <w:pStyle w:val="Heading1"/>
        <w:rPr>
          <w:b/>
        </w:rPr>
      </w:pPr>
      <w:r>
        <w:rPr>
          <w:b/>
        </w:rPr>
        <w:t xml:space="preserve">Examples: </w:t>
      </w:r>
      <w:r w:rsidR="006518AA">
        <w:rPr>
          <w:b/>
        </w:rPr>
        <w:t>Sketching Regions of Integration</w:t>
      </w:r>
    </w:p>
    <w:p w14:paraId="4FE6F2D8" w14:textId="371C8073" w:rsidR="006518AA" w:rsidRDefault="006518AA" w:rsidP="00B708E7">
      <w:pPr>
        <w:rPr>
          <w:bCs/>
        </w:rPr>
      </w:pPr>
      <w:r w:rsidRPr="006518AA">
        <w:rPr>
          <w:bCs/>
        </w:rPr>
        <w:t>Sketch the describe regions of integration.</w:t>
      </w:r>
    </w:p>
    <w:p w14:paraId="39983C86" w14:textId="61CC833F" w:rsidR="006518AA" w:rsidRDefault="006518AA" w:rsidP="00B708E7">
      <w:pPr>
        <w:rPr>
          <w:rFonts w:eastAsiaTheme="minorEastAsia"/>
          <w:bCs/>
        </w:rPr>
      </w:pPr>
      <w:r>
        <w:rPr>
          <w:bCs/>
        </w:rPr>
        <w:t xml:space="preserve">a. </w:t>
      </w:r>
      <m:oMath>
        <m:r>
          <w:rPr>
            <w:rFonts w:ascii="Cambria Math" w:hAnsi="Cambria Math"/>
          </w:rPr>
          <m:t>0≤x≤4, 0≤y≤3x</m:t>
        </m:r>
      </m:oMath>
    </w:p>
    <w:p w14:paraId="77E48473" w14:textId="77777777" w:rsidR="006518AA" w:rsidRDefault="006518AA" w:rsidP="00B708E7">
      <w:pPr>
        <w:rPr>
          <w:rFonts w:eastAsiaTheme="minorEastAsia"/>
          <w:bCs/>
        </w:rPr>
      </w:pPr>
    </w:p>
    <w:p w14:paraId="42404B00" w14:textId="77777777" w:rsidR="006518AA" w:rsidRDefault="006518AA" w:rsidP="00B708E7">
      <w:pPr>
        <w:rPr>
          <w:rFonts w:eastAsiaTheme="minorEastAsia"/>
          <w:bCs/>
        </w:rPr>
      </w:pPr>
    </w:p>
    <w:p w14:paraId="5B837411" w14:textId="77777777" w:rsidR="006518AA" w:rsidRDefault="006518AA" w:rsidP="00B708E7">
      <w:pPr>
        <w:rPr>
          <w:rFonts w:eastAsiaTheme="minorEastAsia"/>
          <w:bCs/>
        </w:rPr>
      </w:pPr>
    </w:p>
    <w:p w14:paraId="789BD903" w14:textId="77777777" w:rsidR="006518AA" w:rsidRDefault="006518AA" w:rsidP="00B708E7">
      <w:pPr>
        <w:rPr>
          <w:rFonts w:eastAsiaTheme="minorEastAsia"/>
          <w:bCs/>
        </w:rPr>
      </w:pPr>
    </w:p>
    <w:p w14:paraId="06E174FC" w14:textId="77777777" w:rsidR="00452451" w:rsidRDefault="00452451" w:rsidP="00B708E7">
      <w:pPr>
        <w:rPr>
          <w:rFonts w:eastAsiaTheme="minorEastAsia"/>
          <w:bCs/>
        </w:rPr>
      </w:pPr>
    </w:p>
    <w:p w14:paraId="5D1744FC" w14:textId="77777777" w:rsidR="00452451" w:rsidRDefault="00452451" w:rsidP="00B708E7">
      <w:pPr>
        <w:rPr>
          <w:rFonts w:eastAsiaTheme="minorEastAsia"/>
          <w:bCs/>
        </w:rPr>
      </w:pPr>
    </w:p>
    <w:p w14:paraId="005EF37A" w14:textId="77777777" w:rsidR="00452451" w:rsidRDefault="00452451" w:rsidP="00B708E7">
      <w:pPr>
        <w:rPr>
          <w:rFonts w:eastAsiaTheme="minorEastAsia"/>
          <w:bCs/>
        </w:rPr>
      </w:pPr>
    </w:p>
    <w:p w14:paraId="3FC1FC5C" w14:textId="77777777" w:rsidR="00452451" w:rsidRDefault="00452451" w:rsidP="00B708E7">
      <w:pPr>
        <w:rPr>
          <w:rFonts w:eastAsiaTheme="minorEastAsia"/>
          <w:bCs/>
        </w:rPr>
      </w:pPr>
    </w:p>
    <w:p w14:paraId="335C42FC" w14:textId="77777777" w:rsidR="00452451" w:rsidRDefault="00452451" w:rsidP="00B708E7">
      <w:pPr>
        <w:rPr>
          <w:rFonts w:eastAsiaTheme="minorEastAsia"/>
          <w:bCs/>
        </w:rPr>
      </w:pPr>
    </w:p>
    <w:p w14:paraId="1526A7DD" w14:textId="77777777" w:rsidR="006518AA" w:rsidRDefault="006518AA" w:rsidP="00B708E7">
      <w:pPr>
        <w:rPr>
          <w:rFonts w:eastAsiaTheme="minorEastAsia"/>
          <w:bCs/>
        </w:rPr>
      </w:pPr>
    </w:p>
    <w:p w14:paraId="05D23282" w14:textId="77777777" w:rsidR="006518AA" w:rsidRDefault="006518AA" w:rsidP="00B708E7">
      <w:pPr>
        <w:rPr>
          <w:rFonts w:eastAsiaTheme="minorEastAsia"/>
          <w:bCs/>
        </w:rPr>
      </w:pPr>
    </w:p>
    <w:p w14:paraId="49A8B9B2" w14:textId="45A3E22C" w:rsidR="006518AA" w:rsidRDefault="006518AA" w:rsidP="00B708E7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b. </w:t>
      </w:r>
      <m:oMath>
        <m:r>
          <w:rPr>
            <w:rFonts w:ascii="Cambria Math" w:eastAsiaTheme="minorEastAsia" w:hAnsi="Cambria Math"/>
          </w:rPr>
          <m:t xml:space="preserve">0≤x≤1, 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  <m:r>
          <w:rPr>
            <w:rFonts w:ascii="Cambria Math" w:eastAsiaTheme="minorEastAsia" w:hAnsi="Cambria Math"/>
          </w:rPr>
          <m:t>≤y≤e</m:t>
        </m:r>
      </m:oMath>
    </w:p>
    <w:p w14:paraId="1DED8ACD" w14:textId="77777777" w:rsidR="006518AA" w:rsidRDefault="006518AA" w:rsidP="00B708E7">
      <w:pPr>
        <w:rPr>
          <w:rFonts w:eastAsiaTheme="minorEastAsia"/>
          <w:bCs/>
        </w:rPr>
      </w:pPr>
    </w:p>
    <w:p w14:paraId="418CC5D1" w14:textId="77777777" w:rsidR="006518AA" w:rsidRDefault="006518AA" w:rsidP="00B708E7">
      <w:pPr>
        <w:rPr>
          <w:rFonts w:eastAsiaTheme="minorEastAsia"/>
          <w:bCs/>
        </w:rPr>
      </w:pPr>
    </w:p>
    <w:p w14:paraId="6AF98111" w14:textId="77777777" w:rsidR="006518AA" w:rsidRDefault="006518AA" w:rsidP="00B708E7">
      <w:pPr>
        <w:rPr>
          <w:rFonts w:eastAsiaTheme="minorEastAsia"/>
          <w:bCs/>
        </w:rPr>
      </w:pPr>
    </w:p>
    <w:p w14:paraId="2FCC7828" w14:textId="77777777" w:rsidR="00377DE7" w:rsidRDefault="00377DE7" w:rsidP="00B708E7">
      <w:pPr>
        <w:rPr>
          <w:bCs/>
        </w:rPr>
      </w:pPr>
    </w:p>
    <w:p w14:paraId="418D3987" w14:textId="77777777" w:rsidR="00377DE7" w:rsidRDefault="00377DE7" w:rsidP="00B708E7">
      <w:pPr>
        <w:rPr>
          <w:bCs/>
        </w:rPr>
      </w:pPr>
    </w:p>
    <w:p w14:paraId="21D3ECC2" w14:textId="77777777" w:rsidR="00377DE7" w:rsidRDefault="00377DE7" w:rsidP="00B708E7">
      <w:pPr>
        <w:rPr>
          <w:bCs/>
        </w:rPr>
      </w:pPr>
    </w:p>
    <w:p w14:paraId="471F2996" w14:textId="77777777" w:rsidR="00377DE7" w:rsidRDefault="00377DE7" w:rsidP="00B708E7">
      <w:pPr>
        <w:rPr>
          <w:bCs/>
        </w:rPr>
      </w:pPr>
    </w:p>
    <w:p w14:paraId="24CD076F" w14:textId="77777777" w:rsidR="00377DE7" w:rsidRDefault="00377DE7" w:rsidP="00B708E7">
      <w:pPr>
        <w:rPr>
          <w:bCs/>
        </w:rPr>
      </w:pPr>
    </w:p>
    <w:p w14:paraId="4CCD5C2D" w14:textId="77777777" w:rsidR="00377DE7" w:rsidRDefault="00377DE7" w:rsidP="00B708E7">
      <w:pPr>
        <w:rPr>
          <w:bCs/>
        </w:rPr>
      </w:pPr>
    </w:p>
    <w:p w14:paraId="6A249D80" w14:textId="77777777" w:rsidR="00377DE7" w:rsidRDefault="00377DE7" w:rsidP="00B708E7">
      <w:pPr>
        <w:rPr>
          <w:bCs/>
        </w:rPr>
      </w:pPr>
    </w:p>
    <w:p w14:paraId="31B0C5FD" w14:textId="77777777" w:rsidR="00377DE7" w:rsidRDefault="00377DE7" w:rsidP="00B708E7">
      <w:pPr>
        <w:rPr>
          <w:bCs/>
        </w:rPr>
      </w:pPr>
    </w:p>
    <w:p w14:paraId="0252C342" w14:textId="77777777" w:rsidR="00377DE7" w:rsidRDefault="00377DE7" w:rsidP="00B708E7">
      <w:pPr>
        <w:rPr>
          <w:bCs/>
        </w:rPr>
      </w:pPr>
    </w:p>
    <w:p w14:paraId="4BE82881" w14:textId="77777777" w:rsidR="004E1490" w:rsidRPr="004E1490" w:rsidRDefault="004E1490" w:rsidP="00B708E7">
      <w:pPr>
        <w:rPr>
          <w:rFonts w:eastAsiaTheme="minorEastAsia"/>
          <w:bCs/>
        </w:rPr>
      </w:pPr>
    </w:p>
    <w:sectPr w:rsidR="004E1490" w:rsidRPr="004E1490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58CA8" w14:textId="77777777" w:rsidR="00472911" w:rsidRDefault="00472911" w:rsidP="002B1E9C">
      <w:pPr>
        <w:spacing w:after="0" w:line="240" w:lineRule="auto"/>
      </w:pPr>
      <w:r>
        <w:separator/>
      </w:r>
    </w:p>
  </w:endnote>
  <w:endnote w:type="continuationSeparator" w:id="0">
    <w:p w14:paraId="00511CD3" w14:textId="77777777" w:rsidR="00472911" w:rsidRDefault="00472911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5F775" w14:textId="77777777" w:rsidR="00472911" w:rsidRDefault="00472911" w:rsidP="002B1E9C">
      <w:pPr>
        <w:spacing w:after="0" w:line="240" w:lineRule="auto"/>
      </w:pPr>
      <w:r>
        <w:separator/>
      </w:r>
    </w:p>
  </w:footnote>
  <w:footnote w:type="continuationSeparator" w:id="0">
    <w:p w14:paraId="5FAC601B" w14:textId="77777777" w:rsidR="00472911" w:rsidRDefault="00472911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ED1CBE"/>
    <w:multiLevelType w:val="hybridMultilevel"/>
    <w:tmpl w:val="93CA1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9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 w:numId="50" w16cid:durableId="387266196">
    <w:abstractNumId w:val="4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13C6"/>
    <w:rsid w:val="000321A0"/>
    <w:rsid w:val="000436D6"/>
    <w:rsid w:val="00050938"/>
    <w:rsid w:val="00096249"/>
    <w:rsid w:val="000B5B33"/>
    <w:rsid w:val="000C7AF7"/>
    <w:rsid w:val="000E1ED4"/>
    <w:rsid w:val="000E3BAF"/>
    <w:rsid w:val="000E48E2"/>
    <w:rsid w:val="000E5318"/>
    <w:rsid w:val="00117B4C"/>
    <w:rsid w:val="001204DF"/>
    <w:rsid w:val="001427FA"/>
    <w:rsid w:val="00150302"/>
    <w:rsid w:val="00153155"/>
    <w:rsid w:val="001537AA"/>
    <w:rsid w:val="001579AD"/>
    <w:rsid w:val="00162D47"/>
    <w:rsid w:val="001739C2"/>
    <w:rsid w:val="001800D3"/>
    <w:rsid w:val="00194BA2"/>
    <w:rsid w:val="00197567"/>
    <w:rsid w:val="001B789E"/>
    <w:rsid w:val="001D228C"/>
    <w:rsid w:val="001F0A8B"/>
    <w:rsid w:val="00207FA5"/>
    <w:rsid w:val="002217F8"/>
    <w:rsid w:val="00223BF5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1299C"/>
    <w:rsid w:val="003354D6"/>
    <w:rsid w:val="0033671F"/>
    <w:rsid w:val="00351DA8"/>
    <w:rsid w:val="00361181"/>
    <w:rsid w:val="00362BC8"/>
    <w:rsid w:val="00371122"/>
    <w:rsid w:val="00377DE7"/>
    <w:rsid w:val="00390E12"/>
    <w:rsid w:val="003948B4"/>
    <w:rsid w:val="00397176"/>
    <w:rsid w:val="003A64B7"/>
    <w:rsid w:val="003A729A"/>
    <w:rsid w:val="003D371B"/>
    <w:rsid w:val="004024F3"/>
    <w:rsid w:val="00407C17"/>
    <w:rsid w:val="00431592"/>
    <w:rsid w:val="00452451"/>
    <w:rsid w:val="00452B72"/>
    <w:rsid w:val="00452FA7"/>
    <w:rsid w:val="0045391B"/>
    <w:rsid w:val="0045680A"/>
    <w:rsid w:val="004570E3"/>
    <w:rsid w:val="004646C4"/>
    <w:rsid w:val="004663D9"/>
    <w:rsid w:val="00472911"/>
    <w:rsid w:val="004A35E5"/>
    <w:rsid w:val="004D2F9A"/>
    <w:rsid w:val="004D36C8"/>
    <w:rsid w:val="004E1490"/>
    <w:rsid w:val="004E5E1A"/>
    <w:rsid w:val="00510691"/>
    <w:rsid w:val="00515B7C"/>
    <w:rsid w:val="00563477"/>
    <w:rsid w:val="0056368F"/>
    <w:rsid w:val="00563FDD"/>
    <w:rsid w:val="00576BCC"/>
    <w:rsid w:val="00583A40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518AA"/>
    <w:rsid w:val="0065621D"/>
    <w:rsid w:val="00663565"/>
    <w:rsid w:val="0066536C"/>
    <w:rsid w:val="00670D4D"/>
    <w:rsid w:val="006738A6"/>
    <w:rsid w:val="0069588C"/>
    <w:rsid w:val="006A54B5"/>
    <w:rsid w:val="0070254C"/>
    <w:rsid w:val="00710DF6"/>
    <w:rsid w:val="00711BF8"/>
    <w:rsid w:val="00724F86"/>
    <w:rsid w:val="00731F25"/>
    <w:rsid w:val="007334BF"/>
    <w:rsid w:val="007375E6"/>
    <w:rsid w:val="007556C9"/>
    <w:rsid w:val="00755AF7"/>
    <w:rsid w:val="00763C61"/>
    <w:rsid w:val="007669FC"/>
    <w:rsid w:val="0079461F"/>
    <w:rsid w:val="00795269"/>
    <w:rsid w:val="007A2C05"/>
    <w:rsid w:val="007A596F"/>
    <w:rsid w:val="007D2218"/>
    <w:rsid w:val="007D49A1"/>
    <w:rsid w:val="007E309A"/>
    <w:rsid w:val="007F1782"/>
    <w:rsid w:val="007F248D"/>
    <w:rsid w:val="007F3C34"/>
    <w:rsid w:val="00807B2C"/>
    <w:rsid w:val="00812A89"/>
    <w:rsid w:val="008213A0"/>
    <w:rsid w:val="008430AC"/>
    <w:rsid w:val="00845181"/>
    <w:rsid w:val="0084525C"/>
    <w:rsid w:val="00851319"/>
    <w:rsid w:val="008563B1"/>
    <w:rsid w:val="00856F98"/>
    <w:rsid w:val="008643DE"/>
    <w:rsid w:val="00867FE9"/>
    <w:rsid w:val="008760E0"/>
    <w:rsid w:val="00886388"/>
    <w:rsid w:val="008B440E"/>
    <w:rsid w:val="008D31FD"/>
    <w:rsid w:val="008E3668"/>
    <w:rsid w:val="008F1838"/>
    <w:rsid w:val="009010BA"/>
    <w:rsid w:val="00903F13"/>
    <w:rsid w:val="009044B7"/>
    <w:rsid w:val="009143AD"/>
    <w:rsid w:val="00927665"/>
    <w:rsid w:val="00931DDF"/>
    <w:rsid w:val="0097204E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A7EB2"/>
    <w:rsid w:val="00AB5C6F"/>
    <w:rsid w:val="00AC2BEA"/>
    <w:rsid w:val="00AD7C3B"/>
    <w:rsid w:val="00AD7E56"/>
    <w:rsid w:val="00B01C3D"/>
    <w:rsid w:val="00B16AF2"/>
    <w:rsid w:val="00B16E60"/>
    <w:rsid w:val="00B413CF"/>
    <w:rsid w:val="00B525CA"/>
    <w:rsid w:val="00B57999"/>
    <w:rsid w:val="00B708E7"/>
    <w:rsid w:val="00B74398"/>
    <w:rsid w:val="00B76372"/>
    <w:rsid w:val="00B85B55"/>
    <w:rsid w:val="00B96899"/>
    <w:rsid w:val="00BA4CAB"/>
    <w:rsid w:val="00BC13B9"/>
    <w:rsid w:val="00BC2A34"/>
    <w:rsid w:val="00BE4B4B"/>
    <w:rsid w:val="00C2419F"/>
    <w:rsid w:val="00C31ED1"/>
    <w:rsid w:val="00C36A45"/>
    <w:rsid w:val="00C45B9B"/>
    <w:rsid w:val="00C54377"/>
    <w:rsid w:val="00C67A4C"/>
    <w:rsid w:val="00C67FA6"/>
    <w:rsid w:val="00C70F9B"/>
    <w:rsid w:val="00C81850"/>
    <w:rsid w:val="00C919E7"/>
    <w:rsid w:val="00C94F80"/>
    <w:rsid w:val="00CB01B9"/>
    <w:rsid w:val="00CB291C"/>
    <w:rsid w:val="00CB6342"/>
    <w:rsid w:val="00CC54EE"/>
    <w:rsid w:val="00CD0F0C"/>
    <w:rsid w:val="00CD61DB"/>
    <w:rsid w:val="00CF2B0D"/>
    <w:rsid w:val="00D00796"/>
    <w:rsid w:val="00D01C34"/>
    <w:rsid w:val="00D01EDE"/>
    <w:rsid w:val="00D11FD7"/>
    <w:rsid w:val="00D136D2"/>
    <w:rsid w:val="00D14D5A"/>
    <w:rsid w:val="00D20BF8"/>
    <w:rsid w:val="00D20DD4"/>
    <w:rsid w:val="00D25718"/>
    <w:rsid w:val="00D4173D"/>
    <w:rsid w:val="00D52C6B"/>
    <w:rsid w:val="00DA1228"/>
    <w:rsid w:val="00DD66B7"/>
    <w:rsid w:val="00DD6E6B"/>
    <w:rsid w:val="00E22268"/>
    <w:rsid w:val="00E3118F"/>
    <w:rsid w:val="00E33FD2"/>
    <w:rsid w:val="00E616B7"/>
    <w:rsid w:val="00E7171F"/>
    <w:rsid w:val="00EA2C9F"/>
    <w:rsid w:val="00ED20FD"/>
    <w:rsid w:val="00EE310A"/>
    <w:rsid w:val="00EF150D"/>
    <w:rsid w:val="00F14830"/>
    <w:rsid w:val="00F178D9"/>
    <w:rsid w:val="00F22FD2"/>
    <w:rsid w:val="00F27FFD"/>
    <w:rsid w:val="00F400E8"/>
    <w:rsid w:val="00F76971"/>
    <w:rsid w:val="00F92EB7"/>
    <w:rsid w:val="00FB04CA"/>
    <w:rsid w:val="00FD41A1"/>
    <w:rsid w:val="00FF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Sketching Regions of Integration</dc:title>
  <dc:subject/>
  <dc:creator>jenniferanne.hill@gmail.com</dc:creator>
  <cp:keywords/>
  <dc:description/>
  <cp:lastModifiedBy>Hill, Jen</cp:lastModifiedBy>
  <cp:revision>3</cp:revision>
  <cp:lastPrinted>2025-10-17T20:39:00Z</cp:lastPrinted>
  <dcterms:created xsi:type="dcterms:W3CDTF">2025-10-17T20:41:00Z</dcterms:created>
  <dcterms:modified xsi:type="dcterms:W3CDTF">2025-10-17T22:22:00Z</dcterms:modified>
  <dc:language>en-US</dc:language>
</cp:coreProperties>
</file>